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B7F" w:rsidRPr="00157F56" w:rsidRDefault="00495F67" w:rsidP="00AD0271">
      <w:pPr>
        <w:jc w:val="center"/>
        <w:rPr>
          <w:b/>
          <w:sz w:val="24"/>
        </w:rPr>
      </w:pPr>
      <w:bookmarkStart w:id="0" w:name="_GoBack"/>
      <w:bookmarkEnd w:id="0"/>
      <w:r w:rsidRPr="00495F67">
        <w:rPr>
          <w:b/>
          <w:sz w:val="24"/>
        </w:rPr>
        <w:t>Vezetési stílus és vezetői szerepek</w:t>
      </w:r>
    </w:p>
    <w:p w:rsidR="00AD0271" w:rsidRDefault="00AD0271"/>
    <w:p w:rsidR="00E6512F" w:rsidRDefault="00495F67" w:rsidP="00192CA9">
      <w:r>
        <w:t xml:space="preserve">Kik a jó vezetők? Azok, akik megértőek és engedékenyek a dolgozóikkal, vagy azok, akik a szervezeti érdekeket szem előtt tartva a feladatok mindenkori legmagasabb színvonalú, maradéktalan elvégzésének elvében hisznek, és ennek megvalósítása érdekében minden tőlük telhetőt el is követnek? Esetleg mindkét szempont teljesüljön egyszerre? </w:t>
      </w:r>
      <w:r w:rsidR="00A051C1">
        <w:t>Jól hangzik, de a vezetéselmélet szerint ez a kérdés ilyen könnyen nem válaszolható meg.</w:t>
      </w:r>
    </w:p>
    <w:p w:rsidR="00A051C1" w:rsidRDefault="00A051C1" w:rsidP="00192CA9">
      <w:r>
        <w:t>Egyáltalán, bárkiből lehet jó vezető, ha eleget tanul, fejleszti önmagát, empatikusabbá és érzékenyebbé válik, vagy a vezetői karizma olyan nélkülözhetetlen tényező, ami a személyiség szerves része, így valaki vagy képes rá (ha ez vele született jellemzőként megvan), vagy nem? Szerencsére erre sincs fekete vagy fehér válasz. A legkorábbi tulajdonságelméletek is elfogadták azt, hogy vannak olyan jellemzők, amik nem tanulhatók vagy változtathatók meg, viszont a „jó vezetés” fogalmához ezeket asszociatívan társítjuk, de ezek önmagukban kevesek a vezetői sikerességhez.</w:t>
      </w:r>
    </w:p>
    <w:p w:rsidR="00A051C1" w:rsidRDefault="00A051C1" w:rsidP="00192CA9">
      <w:r>
        <w:t xml:space="preserve">Végül adódik a kérdés, egyáltalán min mérhetjük a vezetői sikerességet és teljesítményt? Az alkalmazottak fokozódó teljesítményén? Az alacsony szervezeti fluktuáción? </w:t>
      </w:r>
      <w:r w:rsidR="00B8544E">
        <w:t>Az informális vezetők alacsony számán? A belső érintettek elégedettségén?</w:t>
      </w:r>
    </w:p>
    <w:p w:rsidR="00B8544E" w:rsidRDefault="00B8544E" w:rsidP="00192CA9">
      <w:r>
        <w:t>Ezeket az izgalmas kérdéseket elemezzük a vezetési stíluselméletek tárgyalásával ebben a fejezetben. Mint látni fogjuk, nem az univerzális választ találjuk meg a kérdéseinkre, hanem megismerkedünk a szituációs tényezők befolyásoló hatásaival.</w:t>
      </w:r>
    </w:p>
    <w:p w:rsidR="007A0258" w:rsidRDefault="007A0258" w:rsidP="00192CA9"/>
    <w:sectPr w:rsidR="007A02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021BB4"/>
    <w:multiLevelType w:val="hybridMultilevel"/>
    <w:tmpl w:val="B8366346"/>
    <w:lvl w:ilvl="0" w:tplc="69F44F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271"/>
    <w:rsid w:val="00157F56"/>
    <w:rsid w:val="00192CA9"/>
    <w:rsid w:val="0019615D"/>
    <w:rsid w:val="0039300E"/>
    <w:rsid w:val="003C68CC"/>
    <w:rsid w:val="004057EE"/>
    <w:rsid w:val="00495F67"/>
    <w:rsid w:val="00597C06"/>
    <w:rsid w:val="006E7F03"/>
    <w:rsid w:val="00734AB8"/>
    <w:rsid w:val="007A0258"/>
    <w:rsid w:val="00A051C1"/>
    <w:rsid w:val="00AD0271"/>
    <w:rsid w:val="00B507C8"/>
    <w:rsid w:val="00B8544E"/>
    <w:rsid w:val="00BE45FB"/>
    <w:rsid w:val="00E00C64"/>
    <w:rsid w:val="00E6512F"/>
    <w:rsid w:val="00F64B7F"/>
    <w:rsid w:val="00FB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677FB77-5A31-44BF-81AA-E142D5AD6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E45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Krajcsák Zoltán</dc:creator>
  <cp:keywords/>
  <dc:description/>
  <cp:lastModifiedBy>Dr. Krajcsák Zoltán</cp:lastModifiedBy>
  <cp:revision>2</cp:revision>
  <dcterms:created xsi:type="dcterms:W3CDTF">2020-09-12T23:48:00Z</dcterms:created>
  <dcterms:modified xsi:type="dcterms:W3CDTF">2020-09-12T23:48:00Z</dcterms:modified>
</cp:coreProperties>
</file>